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31" w:type="dxa"/>
        <w:tblLayout w:type="fixed"/>
        <w:tblLook w:val="04A0"/>
      </w:tblPr>
      <w:tblGrid>
        <w:gridCol w:w="353"/>
        <w:gridCol w:w="178"/>
        <w:gridCol w:w="257"/>
        <w:gridCol w:w="64"/>
        <w:gridCol w:w="2233"/>
        <w:gridCol w:w="40"/>
        <w:gridCol w:w="1661"/>
        <w:gridCol w:w="445"/>
        <w:gridCol w:w="689"/>
        <w:gridCol w:w="1559"/>
        <w:gridCol w:w="2552"/>
      </w:tblGrid>
      <w:tr w:rsidR="00DC5839" w:rsidRPr="00040330" w:rsidTr="00A92830">
        <w:trPr>
          <w:trHeight w:val="315"/>
        </w:trPr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C5839" w:rsidRPr="00040330" w:rsidRDefault="00DC58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C5839" w:rsidRPr="00040330" w:rsidRDefault="00DC58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C5839" w:rsidRPr="00040330" w:rsidRDefault="00DC58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C5839" w:rsidRPr="00040330" w:rsidRDefault="00DC5839" w:rsidP="00DC58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F52619" w:rsidRDefault="00DC58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033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1 к Программе </w:t>
            </w:r>
          </w:p>
          <w:p w:rsidR="00DC5839" w:rsidRDefault="00DC5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330">
              <w:rPr>
                <w:rFonts w:ascii="Times New Roman" w:hAnsi="Times New Roman" w:cs="Times New Roman"/>
                <w:sz w:val="24"/>
                <w:szCs w:val="24"/>
              </w:rPr>
              <w:t xml:space="preserve">(прогнозному плану) приватизации муниципального имущества  </w:t>
            </w:r>
          </w:p>
          <w:p w:rsidR="00B07F50" w:rsidRPr="00040330" w:rsidRDefault="00B07F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839" w:rsidRPr="00040330" w:rsidTr="00A92830">
        <w:trPr>
          <w:trHeight w:val="810"/>
        </w:trPr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C5839" w:rsidRPr="00040330" w:rsidRDefault="00DC58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C5839" w:rsidRPr="00040330" w:rsidRDefault="00DC58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C5839" w:rsidRPr="00040330" w:rsidRDefault="00DC58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C5839" w:rsidRPr="00040330" w:rsidRDefault="00DC5839" w:rsidP="00DC58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DC5839" w:rsidRPr="00040330" w:rsidRDefault="00DC58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81" w:rsidRPr="00040330" w:rsidTr="00A92830">
        <w:trPr>
          <w:trHeight w:val="1080"/>
        </w:trPr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94681" w:rsidRPr="00040330" w:rsidRDefault="00594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94681" w:rsidRPr="00040330" w:rsidRDefault="00594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9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946A22" w:rsidRDefault="00946A22" w:rsidP="007A50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94681" w:rsidRDefault="00594681" w:rsidP="007A50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4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муниципальных объектов нежилого фонда, планируемых к приватизации в 201</w:t>
            </w:r>
            <w:r w:rsidR="007A50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594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году</w:t>
            </w:r>
          </w:p>
          <w:p w:rsidR="002E3F3F" w:rsidRPr="00040330" w:rsidRDefault="002E3F3F" w:rsidP="00D24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207" w:rsidRPr="00D24481" w:rsidTr="00946A22">
        <w:trPr>
          <w:trHeight w:val="20"/>
        </w:trPr>
        <w:tc>
          <w:tcPr>
            <w:tcW w:w="353" w:type="dxa"/>
            <w:vAlign w:val="center"/>
            <w:hideMark/>
          </w:tcPr>
          <w:p w:rsidR="00E92207" w:rsidRPr="00D24481" w:rsidRDefault="00E92207" w:rsidP="00725753">
            <w:pPr>
              <w:ind w:left="-142" w:right="-4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35" w:type="dxa"/>
            <w:gridSpan w:val="2"/>
            <w:noWrap/>
            <w:vAlign w:val="center"/>
            <w:hideMark/>
          </w:tcPr>
          <w:p w:rsidR="00E92207" w:rsidRPr="00D24481" w:rsidRDefault="00E92207" w:rsidP="00725753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vAlign w:val="center"/>
            <w:hideMark/>
          </w:tcPr>
          <w:p w:rsidR="00E92207" w:rsidRPr="00D24481" w:rsidRDefault="00E92207" w:rsidP="00725753">
            <w:pPr>
              <w:ind w:left="-60" w:right="-6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 объекта</w:t>
            </w:r>
          </w:p>
        </w:tc>
        <w:tc>
          <w:tcPr>
            <w:tcW w:w="1701" w:type="dxa"/>
            <w:gridSpan w:val="2"/>
            <w:vAlign w:val="center"/>
            <w:hideMark/>
          </w:tcPr>
          <w:p w:rsidR="00E92207" w:rsidRPr="00D24481" w:rsidRDefault="00E92207" w:rsidP="00725753">
            <w:pPr>
              <w:ind w:left="-43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D24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Местонахож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D24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дение</w:t>
            </w:r>
            <w:proofErr w:type="spellEnd"/>
            <w:proofErr w:type="gramEnd"/>
            <w:r w:rsidRPr="00D24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объекта в здании</w:t>
            </w:r>
          </w:p>
        </w:tc>
        <w:tc>
          <w:tcPr>
            <w:tcW w:w="1134" w:type="dxa"/>
            <w:gridSpan w:val="2"/>
            <w:vAlign w:val="center"/>
            <w:hideMark/>
          </w:tcPr>
          <w:p w:rsidR="00E92207" w:rsidRPr="00D24481" w:rsidRDefault="00E92207" w:rsidP="00725753">
            <w:pPr>
              <w:ind w:left="-139" w:right="-14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объекта</w:t>
            </w:r>
            <w:r w:rsidR="00725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кв</w:t>
            </w:r>
            <w:proofErr w:type="gramStart"/>
            <w:r w:rsidR="00725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.м</w:t>
            </w:r>
            <w:proofErr w:type="gramEnd"/>
            <w:r w:rsidRPr="00D24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559" w:type="dxa"/>
            <w:vAlign w:val="center"/>
            <w:hideMark/>
          </w:tcPr>
          <w:p w:rsidR="00E92207" w:rsidRPr="00D24481" w:rsidRDefault="00E92207" w:rsidP="00725753">
            <w:pPr>
              <w:ind w:left="-75" w:right="-8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 действия договора</w:t>
            </w:r>
          </w:p>
        </w:tc>
        <w:tc>
          <w:tcPr>
            <w:tcW w:w="2552" w:type="dxa"/>
            <w:vAlign w:val="center"/>
            <w:hideMark/>
          </w:tcPr>
          <w:p w:rsidR="00E92207" w:rsidRPr="00D24481" w:rsidRDefault="00E92207" w:rsidP="00725753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Способ приватизации объекта</w:t>
            </w:r>
          </w:p>
        </w:tc>
      </w:tr>
      <w:tr w:rsidR="00E9220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E92207" w:rsidRPr="00D24481" w:rsidRDefault="00E92207" w:rsidP="005B40FC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5" w:type="dxa"/>
            <w:gridSpan w:val="2"/>
            <w:noWrap/>
            <w:hideMark/>
          </w:tcPr>
          <w:p w:rsidR="00E92207" w:rsidRPr="00D24481" w:rsidRDefault="00E9220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E92207" w:rsidRPr="00D24481" w:rsidRDefault="00E9220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Андропова,  04</w:t>
            </w:r>
          </w:p>
        </w:tc>
        <w:tc>
          <w:tcPr>
            <w:tcW w:w="1701" w:type="dxa"/>
            <w:gridSpan w:val="2"/>
            <w:hideMark/>
          </w:tcPr>
          <w:p w:rsidR="00E92207" w:rsidRPr="00D24481" w:rsidRDefault="00E9220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1134" w:type="dxa"/>
            <w:gridSpan w:val="2"/>
            <w:noWrap/>
            <w:hideMark/>
          </w:tcPr>
          <w:p w:rsidR="00E92207" w:rsidRPr="00D24481" w:rsidRDefault="00E9220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559" w:type="dxa"/>
            <w:noWrap/>
            <w:hideMark/>
          </w:tcPr>
          <w:p w:rsidR="00E92207" w:rsidRPr="00D24481" w:rsidRDefault="00E9220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14.03.2016</w:t>
            </w:r>
          </w:p>
        </w:tc>
        <w:tc>
          <w:tcPr>
            <w:tcW w:w="2552" w:type="dxa"/>
            <w:hideMark/>
          </w:tcPr>
          <w:p w:rsidR="00E92207" w:rsidRPr="00D24481" w:rsidRDefault="00E9220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E9220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E92207" w:rsidRPr="00D24481" w:rsidRDefault="00E92207" w:rsidP="005B40FC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5" w:type="dxa"/>
            <w:gridSpan w:val="2"/>
            <w:noWrap/>
            <w:hideMark/>
          </w:tcPr>
          <w:p w:rsidR="00E92207" w:rsidRPr="00D24481" w:rsidRDefault="00E9220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E92207" w:rsidRPr="00D24481" w:rsidRDefault="00E9220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Антикайнена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, 13</w:t>
            </w:r>
          </w:p>
        </w:tc>
        <w:tc>
          <w:tcPr>
            <w:tcW w:w="1701" w:type="dxa"/>
            <w:gridSpan w:val="2"/>
            <w:noWrap/>
            <w:hideMark/>
          </w:tcPr>
          <w:p w:rsidR="00E92207" w:rsidRPr="00D24481" w:rsidRDefault="00E9220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1134" w:type="dxa"/>
            <w:gridSpan w:val="2"/>
            <w:noWrap/>
            <w:hideMark/>
          </w:tcPr>
          <w:p w:rsidR="00E92207" w:rsidRPr="00D24481" w:rsidRDefault="00E9220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24,8</w:t>
            </w:r>
          </w:p>
        </w:tc>
        <w:tc>
          <w:tcPr>
            <w:tcW w:w="1559" w:type="dxa"/>
            <w:noWrap/>
            <w:hideMark/>
          </w:tcPr>
          <w:p w:rsidR="00E92207" w:rsidRPr="00D24481" w:rsidRDefault="00E9220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30.06.2015</w:t>
            </w:r>
          </w:p>
        </w:tc>
        <w:tc>
          <w:tcPr>
            <w:tcW w:w="2552" w:type="dxa"/>
            <w:hideMark/>
          </w:tcPr>
          <w:p w:rsidR="00E92207" w:rsidRPr="00D24481" w:rsidRDefault="00E9220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Default="002D47D7" w:rsidP="005B40FC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D47D7" w:rsidRPr="00D24481" w:rsidRDefault="002D47D7" w:rsidP="005B40FC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Анохина, 24</w:t>
            </w:r>
          </w:p>
        </w:tc>
        <w:tc>
          <w:tcPr>
            <w:tcW w:w="1701" w:type="dxa"/>
            <w:gridSpan w:val="2"/>
            <w:hideMark/>
          </w:tcPr>
          <w:p w:rsidR="002D47D7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одвал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 этаж  жилого здания</w:t>
            </w:r>
          </w:p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1559" w:type="dxa"/>
            <w:noWrap/>
            <w:hideMark/>
          </w:tcPr>
          <w:p w:rsidR="002D47D7" w:rsidRPr="00D24481" w:rsidRDefault="002D47D7" w:rsidP="002D47D7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свободные</w:t>
            </w:r>
          </w:p>
        </w:tc>
        <w:tc>
          <w:tcPr>
            <w:tcW w:w="2552" w:type="dxa"/>
            <w:hideMark/>
          </w:tcPr>
          <w:p w:rsidR="002D47D7" w:rsidRPr="00D24481" w:rsidRDefault="002D47D7" w:rsidP="002D47D7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5B40FC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А.Невского, 1/10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 этаж 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10,6</w:t>
            </w:r>
          </w:p>
        </w:tc>
        <w:tc>
          <w:tcPr>
            <w:tcW w:w="1559" w:type="dxa"/>
            <w:noWrap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свободные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5B40FC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А.Невского, 03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подвал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40,7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неопределе</w:t>
            </w:r>
            <w:proofErr w:type="gram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срок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5B40FC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А.Невского,  12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2-й этаж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24,8</w:t>
            </w:r>
          </w:p>
        </w:tc>
        <w:tc>
          <w:tcPr>
            <w:tcW w:w="1559" w:type="dxa"/>
            <w:noWrap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31.08.2021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5B40FC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А.Невского, 30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 этаж, подвал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36,2</w:t>
            </w:r>
          </w:p>
        </w:tc>
        <w:tc>
          <w:tcPr>
            <w:tcW w:w="1559" w:type="dxa"/>
            <w:noWrap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30.04.2016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5B40FC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А.Невского, 31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подвал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114,6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неопределе</w:t>
            </w:r>
            <w:proofErr w:type="gram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срок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5B40FC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Андропова,  04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подвал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27,2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свободные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5B40FC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Анохина 29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подвал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свободные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5B40FC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Анохина 49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подвал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24,6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неопределе</w:t>
            </w:r>
            <w:proofErr w:type="gram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срок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5B40FC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Генерала Фролова,  03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1-ый этаж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фактическое пользование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5B40FC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Генерала Фролова, 14</w:t>
            </w:r>
          </w:p>
        </w:tc>
        <w:tc>
          <w:tcPr>
            <w:tcW w:w="1701" w:type="dxa"/>
            <w:gridSpan w:val="2"/>
            <w:noWrap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 этаж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еопределен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срок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5B40FC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Гоголя, 22</w:t>
            </w:r>
          </w:p>
        </w:tc>
        <w:tc>
          <w:tcPr>
            <w:tcW w:w="1701" w:type="dxa"/>
            <w:gridSpan w:val="2"/>
            <w:noWrap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73,9</w:t>
            </w:r>
          </w:p>
        </w:tc>
        <w:tc>
          <w:tcPr>
            <w:tcW w:w="1559" w:type="dxa"/>
            <w:hideMark/>
          </w:tcPr>
          <w:p w:rsidR="002D47D7" w:rsidRPr="00D24481" w:rsidRDefault="002D47D7" w:rsidP="0034730B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еопределен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срок</w:t>
            </w:r>
          </w:p>
        </w:tc>
        <w:tc>
          <w:tcPr>
            <w:tcW w:w="2552" w:type="dxa"/>
            <w:hideMark/>
          </w:tcPr>
          <w:p w:rsidR="002D47D7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  <w:p w:rsidR="00B12DA8" w:rsidRPr="00D24481" w:rsidRDefault="00B12DA8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5B40FC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Гоголя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29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подвал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231,4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свободные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5B40FC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Державина, 5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373</w:t>
            </w:r>
          </w:p>
        </w:tc>
        <w:tc>
          <w:tcPr>
            <w:tcW w:w="1559" w:type="dxa"/>
            <w:noWrap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свободные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Default="002D47D7" w:rsidP="005B40FC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2D47D7" w:rsidRPr="00D24481" w:rsidRDefault="002D47D7" w:rsidP="005B40FC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Дзержинского,  04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подвал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169,9</w:t>
            </w:r>
          </w:p>
        </w:tc>
        <w:tc>
          <w:tcPr>
            <w:tcW w:w="1559" w:type="dxa"/>
            <w:noWrap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01.06.2017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5B40FC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Дзержинского,  04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подъезд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неопределе</w:t>
            </w:r>
            <w:proofErr w:type="gram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срок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5B40FC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Дзержинского,  04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подвал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неопределе</w:t>
            </w:r>
            <w:proofErr w:type="gram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срок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5B40FC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Дзержинского,  04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подвал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20,1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фактическое пользование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5B40FC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Дзержинского,  39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подвал, 1 этаж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127,1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неопределе</w:t>
            </w:r>
            <w:proofErr w:type="gram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срок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5B40FC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Жуковского,  63а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1-й этаж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70,7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неопределе</w:t>
            </w:r>
            <w:proofErr w:type="gram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срок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5B40FC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F029FB">
            <w:pPr>
              <w:ind w:left="-95"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бул.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Интернациона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листов</w:t>
            </w:r>
            <w:proofErr w:type="spellEnd"/>
            <w:proofErr w:type="gram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, 10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1-й этаж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неопределе</w:t>
            </w:r>
            <w:proofErr w:type="gram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срок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5B40FC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Калинина,  08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1-й этаж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неопределе</w:t>
            </w:r>
            <w:proofErr w:type="gram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срок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5B40FC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Калинина,  08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подвал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неопределе</w:t>
            </w:r>
            <w:proofErr w:type="gram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срок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5B40FC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Калинина,  45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подвал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23,4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неопределе</w:t>
            </w:r>
            <w:proofErr w:type="gram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срок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5B40FC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Кемская, 10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цоколь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201,8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свободные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5B40FC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Кирова,  06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1-й этаж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20,7</w:t>
            </w:r>
          </w:p>
        </w:tc>
        <w:tc>
          <w:tcPr>
            <w:tcW w:w="1559" w:type="dxa"/>
            <w:noWrap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30.11.2016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A408CF" w:rsidRDefault="002D47D7" w:rsidP="005B40FC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8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A408CF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8CF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A408CF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8CF">
              <w:rPr>
                <w:rFonts w:ascii="Times New Roman" w:hAnsi="Times New Roman" w:cs="Times New Roman"/>
                <w:sz w:val="24"/>
                <w:szCs w:val="24"/>
              </w:rPr>
              <w:t>Ключевая</w:t>
            </w:r>
          </w:p>
        </w:tc>
        <w:tc>
          <w:tcPr>
            <w:tcW w:w="1701" w:type="dxa"/>
            <w:gridSpan w:val="2"/>
            <w:hideMark/>
          </w:tcPr>
          <w:p w:rsidR="002D47D7" w:rsidRPr="00A408CF" w:rsidRDefault="002D47D7" w:rsidP="003810F3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8CF">
              <w:rPr>
                <w:rFonts w:ascii="Times New Roman" w:hAnsi="Times New Roman" w:cs="Times New Roman"/>
                <w:sz w:val="24"/>
                <w:szCs w:val="24"/>
              </w:rPr>
              <w:t>отдельно-стоящее здание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A408CF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8CF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559" w:type="dxa"/>
            <w:hideMark/>
          </w:tcPr>
          <w:p w:rsidR="002D47D7" w:rsidRPr="00A408CF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08CF">
              <w:rPr>
                <w:rFonts w:ascii="Times New Roman" w:hAnsi="Times New Roman" w:cs="Times New Roman"/>
                <w:sz w:val="24"/>
                <w:szCs w:val="24"/>
              </w:rPr>
              <w:t>неопределе</w:t>
            </w:r>
            <w:proofErr w:type="gramStart"/>
            <w:r w:rsidRPr="00A408C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A408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A408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08CF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A408CF">
              <w:rPr>
                <w:rFonts w:ascii="Times New Roman" w:hAnsi="Times New Roman" w:cs="Times New Roman"/>
                <w:sz w:val="24"/>
                <w:szCs w:val="24"/>
              </w:rPr>
              <w:t xml:space="preserve"> срок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8CF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B37DFE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B37DFE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DFE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B37DFE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DFE">
              <w:rPr>
                <w:rFonts w:ascii="Times New Roman" w:hAnsi="Times New Roman" w:cs="Times New Roman"/>
                <w:sz w:val="24"/>
                <w:szCs w:val="24"/>
              </w:rPr>
              <w:t>Коммунальная, 9</w:t>
            </w:r>
          </w:p>
        </w:tc>
        <w:tc>
          <w:tcPr>
            <w:tcW w:w="1701" w:type="dxa"/>
            <w:gridSpan w:val="2"/>
            <w:hideMark/>
          </w:tcPr>
          <w:p w:rsidR="002D47D7" w:rsidRPr="00B37DFE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DFE">
              <w:rPr>
                <w:rFonts w:ascii="Times New Roman" w:hAnsi="Times New Roman" w:cs="Times New Roman"/>
                <w:sz w:val="24"/>
                <w:szCs w:val="24"/>
              </w:rPr>
              <w:t>отдельно-стоящее здание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B37DFE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DFE">
              <w:rPr>
                <w:rFonts w:ascii="Times New Roman" w:hAnsi="Times New Roman" w:cs="Times New Roman"/>
                <w:sz w:val="24"/>
                <w:szCs w:val="24"/>
              </w:rPr>
              <w:t>534,5</w:t>
            </w:r>
          </w:p>
        </w:tc>
        <w:tc>
          <w:tcPr>
            <w:tcW w:w="1559" w:type="dxa"/>
            <w:hideMark/>
          </w:tcPr>
          <w:p w:rsidR="002D47D7" w:rsidRPr="00B37DFE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DFE">
              <w:rPr>
                <w:rFonts w:ascii="Times New Roman" w:hAnsi="Times New Roman" w:cs="Times New Roman"/>
                <w:sz w:val="24"/>
                <w:szCs w:val="24"/>
              </w:rPr>
              <w:t>свободные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DFE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Красная,  08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цоколь нежилого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582,2</w:t>
            </w:r>
          </w:p>
        </w:tc>
        <w:tc>
          <w:tcPr>
            <w:tcW w:w="1559" w:type="dxa"/>
            <w:noWrap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19.09.2028</w:t>
            </w:r>
          </w:p>
        </w:tc>
        <w:tc>
          <w:tcPr>
            <w:tcW w:w="2552" w:type="dxa"/>
            <w:hideMark/>
          </w:tcPr>
          <w:p w:rsidR="002D47D7" w:rsidRPr="00D24481" w:rsidRDefault="002D47D7" w:rsidP="00946A22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Красная,  47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подвал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66,8</w:t>
            </w:r>
          </w:p>
        </w:tc>
        <w:tc>
          <w:tcPr>
            <w:tcW w:w="1559" w:type="dxa"/>
            <w:noWrap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04.03.2028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Красноармейская,  20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186,9</w:t>
            </w:r>
          </w:p>
        </w:tc>
        <w:tc>
          <w:tcPr>
            <w:tcW w:w="1559" w:type="dxa"/>
            <w:noWrap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30.11.2016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Куйбышева,  16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184,9</w:t>
            </w:r>
          </w:p>
        </w:tc>
        <w:tc>
          <w:tcPr>
            <w:tcW w:w="1559" w:type="dxa"/>
            <w:noWrap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31.07.2056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Л.Чайкиной, 08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цоколь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119,1</w:t>
            </w:r>
          </w:p>
        </w:tc>
        <w:tc>
          <w:tcPr>
            <w:tcW w:w="1559" w:type="dxa"/>
            <w:noWrap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04.11.2022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Л.Чайкиной, 08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1-ый этаж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282,6</w:t>
            </w:r>
          </w:p>
        </w:tc>
        <w:tc>
          <w:tcPr>
            <w:tcW w:w="1559" w:type="dxa"/>
            <w:noWrap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30.11.2024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Л.Чайкиной, 08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цоколь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63,7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свободные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Л.Чайкиной, 08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цоколь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свободные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Ленина,  12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подвал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124,7</w:t>
            </w:r>
          </w:p>
        </w:tc>
        <w:tc>
          <w:tcPr>
            <w:tcW w:w="1559" w:type="dxa"/>
            <w:noWrap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31.08.2022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Ленина,  15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подвал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неопределе</w:t>
            </w:r>
            <w:proofErr w:type="gram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срок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Ленина,  25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подвал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17,3</w:t>
            </w:r>
          </w:p>
        </w:tc>
        <w:tc>
          <w:tcPr>
            <w:tcW w:w="1559" w:type="dxa"/>
            <w:noWrap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31.01.2018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Ленина,  26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подвал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194,5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неопределе</w:t>
            </w:r>
            <w:proofErr w:type="gram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срок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Ленина,  35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подвал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90,4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неопределе</w:t>
            </w:r>
            <w:proofErr w:type="gram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срок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Ленина,  35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61,6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неопределе</w:t>
            </w:r>
            <w:proofErr w:type="gram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срок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Ленина,  37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подвал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40,2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неопределе</w:t>
            </w:r>
            <w:proofErr w:type="gram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срок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Ленина,  38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цоколь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12,43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неопределе</w:t>
            </w:r>
            <w:proofErr w:type="gram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срок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Ленинградская,  08а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2-й этаж нежилого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232,7</w:t>
            </w:r>
          </w:p>
        </w:tc>
        <w:tc>
          <w:tcPr>
            <w:tcW w:w="1559" w:type="dxa"/>
            <w:noWrap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30.06.2015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Ленинградская,  20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подвал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559" w:type="dxa"/>
            <w:noWrap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14.12.2022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Лососинское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, 15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отдельно-стоящее здание гаража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356,5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свободные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Лососинское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, 15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отдельно-стоящее здание котельной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356,3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свободные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Лососинское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, 15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1-й этаж нежилого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458,9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свободные</w:t>
            </w:r>
          </w:p>
        </w:tc>
        <w:tc>
          <w:tcPr>
            <w:tcW w:w="2552" w:type="dxa"/>
            <w:hideMark/>
          </w:tcPr>
          <w:p w:rsidR="002D47D7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  <w:p w:rsidR="00B12DA8" w:rsidRPr="00D24481" w:rsidRDefault="00B12DA8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Лососинское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, 15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946A2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отдельно-стоящее здание диспетчерский пункт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70,7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свободные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Лососинское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, 15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отдельно-стоящее здание ангара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441,4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свободные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Лососинское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, 15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отдельно-стоящее здание ангара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205,5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свободные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Лососинское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, 21 корп.7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подвал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39,4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свободные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Лососинское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, 31 корп.5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подвал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свободные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Луначарского, 59а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цоколь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52,4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неопределе</w:t>
            </w:r>
            <w:proofErr w:type="gram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срок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М. Горького,  15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подвал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неопределе</w:t>
            </w:r>
            <w:proofErr w:type="gram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срок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М. Горького,  28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1-й этаж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55,9</w:t>
            </w:r>
          </w:p>
        </w:tc>
        <w:tc>
          <w:tcPr>
            <w:tcW w:w="1559" w:type="dxa"/>
            <w:noWrap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31.12.2017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Маршала Мерецкова,  07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1-й и 2-й этаж 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242,7</w:t>
            </w:r>
          </w:p>
        </w:tc>
        <w:tc>
          <w:tcPr>
            <w:tcW w:w="1559" w:type="dxa"/>
            <w:noWrap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31.10.2015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Маршала Мерецкова,  16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цоколь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485,1</w:t>
            </w:r>
          </w:p>
        </w:tc>
        <w:tc>
          <w:tcPr>
            <w:tcW w:w="1559" w:type="dxa"/>
            <w:noWrap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14.03.2023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Мелентьевой, 07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1-й этаж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свободные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Мурманская,  25б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подвал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171,3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фактическое пользование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Мурманская,  27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подвал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96,2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свободные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B84A9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Нойбранденбургская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, 22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1-й этаж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свободные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Октябрьский, 5</w:t>
            </w:r>
          </w:p>
        </w:tc>
        <w:tc>
          <w:tcPr>
            <w:tcW w:w="1701" w:type="dxa"/>
            <w:gridSpan w:val="2"/>
            <w:noWrap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303,1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31.10.2032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Октябрьский, 18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подвал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88,4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фактическое пользование</w:t>
            </w:r>
          </w:p>
        </w:tc>
        <w:tc>
          <w:tcPr>
            <w:tcW w:w="2552" w:type="dxa"/>
            <w:hideMark/>
          </w:tcPr>
          <w:p w:rsidR="002D47D7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  <w:p w:rsidR="00B12DA8" w:rsidRPr="00D24481" w:rsidRDefault="00B12DA8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Октябрьский, 47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1-й этаж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свободные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Первомайский, 08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подвал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неопределе</w:t>
            </w:r>
            <w:proofErr w:type="gram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срок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Первомайский, 30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цоколь нежилого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338,1</w:t>
            </w:r>
          </w:p>
        </w:tc>
        <w:tc>
          <w:tcPr>
            <w:tcW w:w="1559" w:type="dxa"/>
            <w:noWrap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Первомайский, 51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подвал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45,8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неопределе</w:t>
            </w:r>
            <w:proofErr w:type="gram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срок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Первомайский, 58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цоколь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80,6</w:t>
            </w:r>
          </w:p>
        </w:tc>
        <w:tc>
          <w:tcPr>
            <w:tcW w:w="1559" w:type="dxa"/>
            <w:noWrap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30.09.2019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Питкярантская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,  06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подвал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67,1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свободные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Правды, 01а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подвал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87,3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неопределе</w:t>
            </w:r>
            <w:proofErr w:type="gram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срок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Правды, 03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подвал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неопределе</w:t>
            </w:r>
            <w:proofErr w:type="gram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срок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Птицефабрика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отдельно-стоящее здание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559" w:type="dxa"/>
            <w:noWrap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31.10.2017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Репникова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</w:p>
        </w:tc>
        <w:tc>
          <w:tcPr>
            <w:tcW w:w="1701" w:type="dxa"/>
            <w:gridSpan w:val="2"/>
            <w:noWrap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 этаж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неопределенный срок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Репникова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,  15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1-ый этаж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неопределе</w:t>
            </w:r>
            <w:proofErr w:type="gram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срок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Репникова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,  15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1-ый этаж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75,8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свободные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Ригачина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, 02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подвал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73,4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свободные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Свердлова,  01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цоколь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64,4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фактическое пользование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Северная,  04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цоколь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неопределе</w:t>
            </w:r>
            <w:proofErr w:type="gram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срок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Северная,  11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неопределе</w:t>
            </w:r>
            <w:proofErr w:type="gram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срок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Советская,  03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подвал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свободные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Советская,  03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подвал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28,3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неопределе</w:t>
            </w:r>
            <w:proofErr w:type="gram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срок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Советская,  35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подвал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86,3</w:t>
            </w:r>
          </w:p>
        </w:tc>
        <w:tc>
          <w:tcPr>
            <w:tcW w:w="1559" w:type="dxa"/>
            <w:noWrap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18.06.2022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A408CF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7C5BAA" w:rsidRDefault="002D47D7" w:rsidP="00A408CF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BAA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7C5BAA" w:rsidRDefault="002D47D7" w:rsidP="00E848A1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BA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офьи </w:t>
            </w:r>
            <w:r w:rsidRPr="007C5BAA">
              <w:rPr>
                <w:rFonts w:ascii="Times New Roman" w:hAnsi="Times New Roman" w:cs="Times New Roman"/>
                <w:sz w:val="24"/>
                <w:szCs w:val="24"/>
              </w:rPr>
              <w:t>Ковалевской,  05</w:t>
            </w:r>
          </w:p>
        </w:tc>
        <w:tc>
          <w:tcPr>
            <w:tcW w:w="1701" w:type="dxa"/>
            <w:gridSpan w:val="2"/>
            <w:hideMark/>
          </w:tcPr>
          <w:p w:rsidR="002D47D7" w:rsidRPr="007C5BAA" w:rsidRDefault="002D47D7" w:rsidP="00A408CF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BAA">
              <w:rPr>
                <w:rFonts w:ascii="Times New Roman" w:hAnsi="Times New Roman" w:cs="Times New Roman"/>
                <w:sz w:val="24"/>
                <w:szCs w:val="24"/>
              </w:rPr>
              <w:t>1-й этаж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7C5BAA" w:rsidRDefault="002D47D7" w:rsidP="00A408CF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BAA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559" w:type="dxa"/>
            <w:noWrap/>
            <w:hideMark/>
          </w:tcPr>
          <w:p w:rsidR="002D47D7" w:rsidRPr="007C5BAA" w:rsidRDefault="002D47D7" w:rsidP="00A408CF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5BAA">
              <w:rPr>
                <w:rFonts w:ascii="Times New Roman" w:hAnsi="Times New Roman" w:cs="Times New Roman"/>
                <w:sz w:val="24"/>
                <w:szCs w:val="24"/>
              </w:rPr>
              <w:t>неопределе</w:t>
            </w:r>
            <w:proofErr w:type="gramStart"/>
            <w:r w:rsidRPr="007C5BA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7C5B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C5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5BAA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7C5BAA">
              <w:rPr>
                <w:rFonts w:ascii="Times New Roman" w:hAnsi="Times New Roman" w:cs="Times New Roman"/>
                <w:sz w:val="24"/>
                <w:szCs w:val="24"/>
              </w:rPr>
              <w:t xml:space="preserve"> срок</w:t>
            </w:r>
          </w:p>
        </w:tc>
        <w:tc>
          <w:tcPr>
            <w:tcW w:w="2552" w:type="dxa"/>
            <w:hideMark/>
          </w:tcPr>
          <w:p w:rsidR="002D47D7" w:rsidRPr="007C5BAA" w:rsidRDefault="002D47D7" w:rsidP="00A408CF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BAA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5B40FC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Сулажгорская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,  04 корп.1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цоколь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197,7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свободные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5B40FC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Сулажгорская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,  04 корп.2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1-ый этаж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22,6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свободные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5B40FC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A5682B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Сулажгорск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 </w:t>
            </w: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кирпичн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завод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, 4</w:t>
            </w:r>
          </w:p>
        </w:tc>
        <w:tc>
          <w:tcPr>
            <w:tcW w:w="1701" w:type="dxa"/>
            <w:gridSpan w:val="2"/>
            <w:noWrap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 этаж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103,6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31.10.2022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5B40FC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A5682B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Сулажгорск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кирпичн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завод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,  10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1-ый этаж  нежилого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250,6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неопределе</w:t>
            </w:r>
            <w:proofErr w:type="gram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срок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5B40FC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Суоярвская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,  08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2-3 этажи нежилого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448,2</w:t>
            </w:r>
          </w:p>
        </w:tc>
        <w:tc>
          <w:tcPr>
            <w:tcW w:w="1559" w:type="dxa"/>
            <w:noWrap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28.11.2015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5B40FC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Суоярвская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,  08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AA34A2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4-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й этаж отдельно-стоящего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68,8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неопределе</w:t>
            </w:r>
            <w:proofErr w:type="gram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срок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5B40FC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Суоярвская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,  08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3-ий этаж отдельно-стоящего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488,1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свободные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5B40FC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Ф. Энгельса 13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подвал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117,1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неопределе</w:t>
            </w:r>
            <w:proofErr w:type="gram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срок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5B40FC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Шотмана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, 04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подвал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76,8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неопределе</w:t>
            </w:r>
            <w:proofErr w:type="gram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 xml:space="preserve"> срок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5B40FC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Шотмана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, 30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1-ый этаж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11,9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свободные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  <w:tr w:rsidR="002D47D7" w:rsidRPr="00D24481" w:rsidTr="00946A22">
        <w:trPr>
          <w:trHeight w:val="20"/>
        </w:trPr>
        <w:tc>
          <w:tcPr>
            <w:tcW w:w="353" w:type="dxa"/>
            <w:noWrap/>
            <w:hideMark/>
          </w:tcPr>
          <w:p w:rsidR="002D47D7" w:rsidRPr="00D24481" w:rsidRDefault="002D47D7" w:rsidP="005B40FC">
            <w:pPr>
              <w:ind w:left="-142" w:righ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5" w:type="dxa"/>
            <w:gridSpan w:val="2"/>
            <w:noWrap/>
            <w:hideMark/>
          </w:tcPr>
          <w:p w:rsidR="002D47D7" w:rsidRPr="00D24481" w:rsidRDefault="002D47D7" w:rsidP="005B40FC">
            <w:pPr>
              <w:ind w:left="-60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</w:tc>
        <w:tc>
          <w:tcPr>
            <w:tcW w:w="2297" w:type="dxa"/>
            <w:gridSpan w:val="2"/>
            <w:hideMark/>
          </w:tcPr>
          <w:p w:rsidR="002D47D7" w:rsidRPr="00D24481" w:rsidRDefault="002D47D7" w:rsidP="005B40FC">
            <w:pPr>
              <w:ind w:left="-60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Шотмана</w:t>
            </w:r>
            <w:proofErr w:type="spellEnd"/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, 34</w:t>
            </w:r>
          </w:p>
        </w:tc>
        <w:tc>
          <w:tcPr>
            <w:tcW w:w="1701" w:type="dxa"/>
            <w:gridSpan w:val="2"/>
            <w:hideMark/>
          </w:tcPr>
          <w:p w:rsidR="002D47D7" w:rsidRPr="00D24481" w:rsidRDefault="002D47D7" w:rsidP="00E92207">
            <w:pPr>
              <w:ind w:left="-4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1-ый этаж жилого здания</w:t>
            </w:r>
          </w:p>
        </w:tc>
        <w:tc>
          <w:tcPr>
            <w:tcW w:w="1134" w:type="dxa"/>
            <w:gridSpan w:val="2"/>
            <w:noWrap/>
            <w:hideMark/>
          </w:tcPr>
          <w:p w:rsidR="002D47D7" w:rsidRPr="00D24481" w:rsidRDefault="002D47D7" w:rsidP="005B40FC">
            <w:pPr>
              <w:ind w:left="-139"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hideMark/>
          </w:tcPr>
          <w:p w:rsidR="002D47D7" w:rsidRPr="00D24481" w:rsidRDefault="002D47D7" w:rsidP="005B40FC">
            <w:pPr>
              <w:ind w:left="-75"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свободные</w:t>
            </w:r>
          </w:p>
        </w:tc>
        <w:tc>
          <w:tcPr>
            <w:tcW w:w="2552" w:type="dxa"/>
            <w:hideMark/>
          </w:tcPr>
          <w:p w:rsidR="002D47D7" w:rsidRPr="00D24481" w:rsidRDefault="002D47D7" w:rsidP="005B40FC">
            <w:pPr>
              <w:tabs>
                <w:tab w:val="left" w:pos="1082"/>
              </w:tabs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481">
              <w:rPr>
                <w:rFonts w:ascii="Times New Roman" w:hAnsi="Times New Roman" w:cs="Times New Roman"/>
                <w:sz w:val="24"/>
                <w:szCs w:val="24"/>
              </w:rPr>
              <w:t>аукцион с открытой формой подачи предложений по цене</w:t>
            </w:r>
          </w:p>
        </w:tc>
      </w:tr>
    </w:tbl>
    <w:p w:rsidR="00DC6D83" w:rsidRPr="00DC6D83" w:rsidRDefault="00DC6D83" w:rsidP="00DC6D83">
      <w:pPr>
        <w:jc w:val="both"/>
        <w:rPr>
          <w:rFonts w:ascii="Times New Roman" w:hAnsi="Times New Roman" w:cs="Times New Roman"/>
          <w:sz w:val="24"/>
          <w:szCs w:val="24"/>
        </w:rPr>
      </w:pPr>
      <w:r w:rsidRPr="00DC6D83">
        <w:rPr>
          <w:rFonts w:ascii="Times New Roman" w:hAnsi="Times New Roman" w:cs="Times New Roman"/>
          <w:sz w:val="24"/>
          <w:szCs w:val="24"/>
        </w:rPr>
        <w:t>* площадь приватизируемых объектов будет уточнена при проведении технической инвентаризации</w:t>
      </w:r>
    </w:p>
    <w:sectPr w:rsidR="00DC6D83" w:rsidRPr="00DC6D83" w:rsidSect="00B12DA8">
      <w:pgSz w:w="11906" w:h="16838"/>
      <w:pgMar w:top="993" w:right="567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C5839"/>
    <w:rsid w:val="00006CD6"/>
    <w:rsid w:val="00040330"/>
    <w:rsid w:val="000B0058"/>
    <w:rsid w:val="000C003A"/>
    <w:rsid w:val="00242DB0"/>
    <w:rsid w:val="002669BD"/>
    <w:rsid w:val="00272639"/>
    <w:rsid w:val="002B5131"/>
    <w:rsid w:val="002D47D7"/>
    <w:rsid w:val="002E3F3F"/>
    <w:rsid w:val="002E6D64"/>
    <w:rsid w:val="00310BC5"/>
    <w:rsid w:val="0034730B"/>
    <w:rsid w:val="003527EF"/>
    <w:rsid w:val="003776BD"/>
    <w:rsid w:val="003810F3"/>
    <w:rsid w:val="00431667"/>
    <w:rsid w:val="00461628"/>
    <w:rsid w:val="00466B80"/>
    <w:rsid w:val="00496872"/>
    <w:rsid w:val="0051057B"/>
    <w:rsid w:val="005155D1"/>
    <w:rsid w:val="0051690B"/>
    <w:rsid w:val="00594681"/>
    <w:rsid w:val="005A0F27"/>
    <w:rsid w:val="005B0AA1"/>
    <w:rsid w:val="005B40FC"/>
    <w:rsid w:val="005C793A"/>
    <w:rsid w:val="005D2A7C"/>
    <w:rsid w:val="005D7853"/>
    <w:rsid w:val="00615ED9"/>
    <w:rsid w:val="00622C45"/>
    <w:rsid w:val="006E1A23"/>
    <w:rsid w:val="006E300A"/>
    <w:rsid w:val="006F43A3"/>
    <w:rsid w:val="00713268"/>
    <w:rsid w:val="00716190"/>
    <w:rsid w:val="00725753"/>
    <w:rsid w:val="0073473A"/>
    <w:rsid w:val="007351F7"/>
    <w:rsid w:val="007361BC"/>
    <w:rsid w:val="007A5004"/>
    <w:rsid w:val="007C5BAA"/>
    <w:rsid w:val="00821477"/>
    <w:rsid w:val="00851C5F"/>
    <w:rsid w:val="0085756E"/>
    <w:rsid w:val="00860AA0"/>
    <w:rsid w:val="00862D30"/>
    <w:rsid w:val="008B41BD"/>
    <w:rsid w:val="00914522"/>
    <w:rsid w:val="00946A22"/>
    <w:rsid w:val="00952540"/>
    <w:rsid w:val="009A3FB3"/>
    <w:rsid w:val="009B746B"/>
    <w:rsid w:val="009C0963"/>
    <w:rsid w:val="009F6429"/>
    <w:rsid w:val="00A01C3D"/>
    <w:rsid w:val="00A408CF"/>
    <w:rsid w:val="00A5682B"/>
    <w:rsid w:val="00A70CE8"/>
    <w:rsid w:val="00A92830"/>
    <w:rsid w:val="00AA34A2"/>
    <w:rsid w:val="00B07F50"/>
    <w:rsid w:val="00B12DA8"/>
    <w:rsid w:val="00B37DFE"/>
    <w:rsid w:val="00B84A9C"/>
    <w:rsid w:val="00BA40B8"/>
    <w:rsid w:val="00BA4663"/>
    <w:rsid w:val="00BD3BB4"/>
    <w:rsid w:val="00C94F0E"/>
    <w:rsid w:val="00CC492B"/>
    <w:rsid w:val="00CD332D"/>
    <w:rsid w:val="00D24481"/>
    <w:rsid w:val="00D411F6"/>
    <w:rsid w:val="00DA36B6"/>
    <w:rsid w:val="00DC5839"/>
    <w:rsid w:val="00DC6D83"/>
    <w:rsid w:val="00E53356"/>
    <w:rsid w:val="00E842F8"/>
    <w:rsid w:val="00E848A1"/>
    <w:rsid w:val="00E92207"/>
    <w:rsid w:val="00F029FB"/>
    <w:rsid w:val="00F148D6"/>
    <w:rsid w:val="00F23814"/>
    <w:rsid w:val="00F34796"/>
    <w:rsid w:val="00F52619"/>
    <w:rsid w:val="00F80CBB"/>
    <w:rsid w:val="00FB53B0"/>
    <w:rsid w:val="00FF7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A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58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34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47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3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E5A6A7-A96C-424D-8FBF-34D91CBA0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6</Pages>
  <Words>1789</Words>
  <Characters>10200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sinkovams</dc:creator>
  <cp:keywords/>
  <dc:description/>
  <cp:lastModifiedBy>Root</cp:lastModifiedBy>
  <cp:revision>39</cp:revision>
  <cp:lastPrinted>2013-11-08T09:13:00Z</cp:lastPrinted>
  <dcterms:created xsi:type="dcterms:W3CDTF">2013-10-07T13:10:00Z</dcterms:created>
  <dcterms:modified xsi:type="dcterms:W3CDTF">2013-12-17T07:31:00Z</dcterms:modified>
</cp:coreProperties>
</file>